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D711" w14:textId="6930290E" w:rsidR="009E38B2" w:rsidRPr="009E38B2" w:rsidRDefault="009E38B2" w:rsidP="009E38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E38B2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эссе</w:t>
      </w:r>
      <w:r w:rsidRPr="009E38B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итогового экзамена по дисциплине: «Исследования в дизайне»</w:t>
      </w:r>
    </w:p>
    <w:p w14:paraId="3E0967BE" w14:textId="77777777" w:rsidR="009E38B2" w:rsidRPr="009E38B2" w:rsidRDefault="009E38B2" w:rsidP="009E38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C92A8A6" w14:textId="7339D48F" w:rsidR="00031459" w:rsidRDefault="00031459" w:rsidP="00031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эссе </w:t>
      </w:r>
      <w:r w:rsidR="00C954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F6968" w:rsidRPr="005F6968">
        <w:rPr>
          <w:rFonts w:ascii="Times New Roman" w:hAnsi="Times New Roman" w:cs="Times New Roman"/>
          <w:sz w:val="28"/>
          <w:szCs w:val="28"/>
          <w:lang w:val="ru-RU"/>
        </w:rPr>
        <w:t>Дизайн как научная дисциплина: методы исследования и их вклад в развитие дизайнерской практики</w:t>
      </w:r>
      <w:r w:rsidR="00C9545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9F36C45" w14:textId="77777777" w:rsidR="00031459" w:rsidRDefault="00031459" w:rsidP="00031459">
      <w:pPr>
        <w:pStyle w:val="a3"/>
        <w:spacing w:after="0" w:line="240" w:lineRule="auto"/>
        <w:jc w:val="both"/>
      </w:pPr>
    </w:p>
    <w:p w14:paraId="26109341" w14:textId="115CA35A" w:rsidR="00031459" w:rsidRPr="00031459" w:rsidRDefault="00031459" w:rsidP="00031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459">
        <w:t xml:space="preserve"> </w:t>
      </w:r>
      <w:r w:rsidRPr="00031459">
        <w:rPr>
          <w:rFonts w:ascii="Times New Roman" w:hAnsi="Times New Roman" w:cs="Times New Roman"/>
          <w:sz w:val="28"/>
          <w:szCs w:val="28"/>
          <w:lang w:val="ru-RU"/>
        </w:rPr>
        <w:t>Эссе может включать в себя следующие аспекты:</w:t>
      </w:r>
    </w:p>
    <w:p w14:paraId="64EDF2C3" w14:textId="77777777" w:rsidR="00031459" w:rsidRPr="00031459" w:rsidRDefault="00031459" w:rsidP="000314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870DFD" w14:textId="77777777" w:rsidR="00031459" w:rsidRPr="00031459" w:rsidRDefault="00031459" w:rsidP="000314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459">
        <w:rPr>
          <w:rFonts w:ascii="Times New Roman" w:hAnsi="Times New Roman" w:cs="Times New Roman"/>
          <w:sz w:val="28"/>
          <w:szCs w:val="28"/>
          <w:lang w:val="ru-RU"/>
        </w:rPr>
        <w:t>1. Введение в тему и обоснование ее актуальности.</w:t>
      </w:r>
    </w:p>
    <w:p w14:paraId="33307302" w14:textId="77777777" w:rsidR="00031459" w:rsidRPr="00031459" w:rsidRDefault="00031459" w:rsidP="000314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459">
        <w:rPr>
          <w:rFonts w:ascii="Times New Roman" w:hAnsi="Times New Roman" w:cs="Times New Roman"/>
          <w:sz w:val="28"/>
          <w:szCs w:val="28"/>
          <w:lang w:val="ru-RU"/>
        </w:rPr>
        <w:t>2. Обзор существующих методов исследования в дизайне.</w:t>
      </w:r>
    </w:p>
    <w:p w14:paraId="5C85CAC8" w14:textId="228B1442" w:rsidR="009E38B2" w:rsidRDefault="00031459" w:rsidP="000314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459">
        <w:rPr>
          <w:rFonts w:ascii="Times New Roman" w:hAnsi="Times New Roman" w:cs="Times New Roman"/>
          <w:sz w:val="28"/>
          <w:szCs w:val="28"/>
          <w:lang w:val="ru-RU"/>
        </w:rPr>
        <w:t xml:space="preserve">3. Анализ и оценка применимости выбранных методов исследования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31459">
        <w:rPr>
          <w:rFonts w:ascii="Times New Roman" w:hAnsi="Times New Roman" w:cs="Times New Roman"/>
          <w:sz w:val="28"/>
          <w:szCs w:val="28"/>
          <w:lang w:val="ru-RU"/>
        </w:rPr>
        <w:t>практике дизайна.</w:t>
      </w:r>
    </w:p>
    <w:p w14:paraId="2ED11174" w14:textId="77777777" w:rsidR="007F29DA" w:rsidRDefault="007F29DA" w:rsidP="009E38B2">
      <w:pPr>
        <w:pStyle w:val="a3"/>
        <w:spacing w:after="0" w:line="240" w:lineRule="auto"/>
        <w:ind w:left="0" w:firstLine="720"/>
        <w:jc w:val="both"/>
      </w:pPr>
    </w:p>
    <w:p w14:paraId="3AC32C74" w14:textId="77777777" w:rsidR="007F29DA" w:rsidRDefault="007F29DA" w:rsidP="009E38B2">
      <w:pPr>
        <w:pStyle w:val="a3"/>
        <w:spacing w:after="0" w:line="240" w:lineRule="auto"/>
        <w:ind w:left="0" w:firstLine="720"/>
        <w:jc w:val="both"/>
      </w:pPr>
    </w:p>
    <w:p w14:paraId="1AC998F6" w14:textId="25975C78" w:rsidR="009E38B2" w:rsidRDefault="007F29DA" w:rsidP="009E38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9DA">
        <w:rPr>
          <w:rFonts w:ascii="Times New Roman" w:hAnsi="Times New Roman" w:cs="Times New Roman"/>
          <w:sz w:val="28"/>
          <w:szCs w:val="28"/>
          <w:lang w:val="ru-RU"/>
        </w:rPr>
        <w:t>Эссе может быть оформлено в виде научной статьи с использованием академического стиля письма и ссылками на источники, либо в виде исследовательского отчета с приведением конкретных результатов исследования. Важно, чтобы магистранты продемонстрировали свои навыки критического мышления, аргументации и анализа данных, представив полноценное и содержательное исследование на данную тему.</w:t>
      </w:r>
    </w:p>
    <w:p w14:paraId="712DC129" w14:textId="0FB1E77D" w:rsidR="007F29DA" w:rsidRDefault="007F29DA" w:rsidP="009E38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CB03C4" w14:textId="77777777" w:rsidR="007F29DA" w:rsidRPr="009E38B2" w:rsidRDefault="007F29DA" w:rsidP="009E38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29DA" w:rsidRPr="009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6D84"/>
    <w:multiLevelType w:val="hybridMultilevel"/>
    <w:tmpl w:val="361E707C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9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B2"/>
    <w:rsid w:val="00031459"/>
    <w:rsid w:val="005F6968"/>
    <w:rsid w:val="007F29DA"/>
    <w:rsid w:val="00931F1D"/>
    <w:rsid w:val="009E38B2"/>
    <w:rsid w:val="00C95459"/>
    <w:rsid w:val="00F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AFA3F"/>
  <w15:chartTrackingRefBased/>
  <w15:docId w15:val="{E87BB057-F24A-487E-A177-88B78433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697</Characters>
  <Application>Microsoft Office Word</Application>
  <DocSecurity>0</DocSecurity>
  <Lines>21</Lines>
  <Paragraphs>7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Онал Абишева</dc:creator>
  <cp:keywords/>
  <dc:description/>
  <cp:lastModifiedBy>Онал Абишева</cp:lastModifiedBy>
  <cp:revision>3</cp:revision>
  <dcterms:created xsi:type="dcterms:W3CDTF">2023-11-24T16:35:00Z</dcterms:created>
  <dcterms:modified xsi:type="dcterms:W3CDTF">2023-11-24T16:37:00Z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8689be68-322a-499a-b187-2c05db146791</vt:lpwstr>
  </property>
</Properties>
</file>